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97" w:rsidRDefault="00703697" w:rsidP="00703697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附件：1</w:t>
      </w:r>
    </w:p>
    <w:p w:rsidR="00703697" w:rsidRDefault="00703697" w:rsidP="00703697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03697" w:rsidRDefault="00703697" w:rsidP="00703697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在线学习答题活动情况统计表</w:t>
      </w:r>
    </w:p>
    <w:p w:rsidR="00703697" w:rsidRDefault="00703697" w:rsidP="00703697">
      <w:pPr>
        <w:spacing w:line="580" w:lineRule="exact"/>
        <w:ind w:right="640"/>
        <w:rPr>
          <w:rFonts w:ascii="仿宋_GB2312" w:eastAsia="仿宋_GB2312"/>
          <w:sz w:val="32"/>
          <w:szCs w:val="32"/>
        </w:rPr>
      </w:pPr>
    </w:p>
    <w:p w:rsidR="00703697" w:rsidRDefault="00703697" w:rsidP="00703697">
      <w:pPr>
        <w:spacing w:line="580" w:lineRule="exact"/>
        <w:ind w:right="64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填表部门：</w:t>
      </w:r>
      <w:r>
        <w:rPr>
          <w:rFonts w:ascii="仿宋_GB2312" w:eastAsia="仿宋_GB2312"/>
          <w:sz w:val="32"/>
          <w:szCs w:val="32"/>
          <w:u w:val="single"/>
        </w:rPr>
        <w:t xml:space="preserve"> 东胜区卫生和计划生育局 </w:t>
      </w:r>
      <w:r>
        <w:rPr>
          <w:rFonts w:ascii="仿宋_GB2312" w:eastAsia="仿宋_GB2312"/>
          <w:sz w:val="32"/>
          <w:szCs w:val="32"/>
        </w:rPr>
        <w:t xml:space="preserve">（盖章）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4"/>
        <w:gridCol w:w="2693"/>
        <w:gridCol w:w="2410"/>
        <w:gridCol w:w="1701"/>
        <w:gridCol w:w="2720"/>
      </w:tblGrid>
      <w:tr w:rsidR="00703697" w:rsidTr="00DB5DC1">
        <w:trPr>
          <w:trHeight w:val="1132"/>
          <w:jc w:val="center"/>
        </w:trPr>
        <w:tc>
          <w:tcPr>
            <w:tcW w:w="2724" w:type="dxa"/>
            <w:vAlign w:val="center"/>
          </w:tcPr>
          <w:p w:rsidR="00703697" w:rsidRDefault="00703697" w:rsidP="00DB5DC1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部门</w:t>
            </w:r>
          </w:p>
        </w:tc>
        <w:tc>
          <w:tcPr>
            <w:tcW w:w="2693" w:type="dxa"/>
            <w:vAlign w:val="center"/>
          </w:tcPr>
          <w:p w:rsidR="00703697" w:rsidRDefault="00703697" w:rsidP="00DB5DC1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工作人员总数</w:t>
            </w:r>
          </w:p>
        </w:tc>
        <w:tc>
          <w:tcPr>
            <w:tcW w:w="2410" w:type="dxa"/>
            <w:vAlign w:val="center"/>
          </w:tcPr>
          <w:p w:rsidR="00703697" w:rsidRDefault="00703697" w:rsidP="00DB5DC1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参与活动人数</w:t>
            </w:r>
          </w:p>
        </w:tc>
        <w:tc>
          <w:tcPr>
            <w:tcW w:w="1701" w:type="dxa"/>
            <w:vAlign w:val="center"/>
          </w:tcPr>
          <w:p w:rsidR="00703697" w:rsidRDefault="00703697" w:rsidP="00DB5DC1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参与率</w:t>
            </w:r>
          </w:p>
        </w:tc>
        <w:tc>
          <w:tcPr>
            <w:tcW w:w="2720" w:type="dxa"/>
            <w:vAlign w:val="center"/>
          </w:tcPr>
          <w:p w:rsidR="00703697" w:rsidRDefault="00703697" w:rsidP="00DB5DC1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海报张贴数</w:t>
            </w:r>
          </w:p>
        </w:tc>
      </w:tr>
      <w:tr w:rsidR="00703697" w:rsidTr="00DB5DC1">
        <w:trPr>
          <w:trHeight w:val="1097"/>
          <w:jc w:val="center"/>
        </w:trPr>
        <w:tc>
          <w:tcPr>
            <w:tcW w:w="2724" w:type="dxa"/>
            <w:vAlign w:val="center"/>
          </w:tcPr>
          <w:p w:rsidR="00703697" w:rsidRDefault="00703697" w:rsidP="00DB5DC1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东胜区卫生和计划生育局</w:t>
            </w:r>
          </w:p>
        </w:tc>
        <w:tc>
          <w:tcPr>
            <w:tcW w:w="2693" w:type="dxa"/>
            <w:vAlign w:val="center"/>
          </w:tcPr>
          <w:p w:rsidR="00703697" w:rsidRDefault="00703697" w:rsidP="00DB5DC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1279</w:t>
            </w:r>
          </w:p>
        </w:tc>
        <w:tc>
          <w:tcPr>
            <w:tcW w:w="2410" w:type="dxa"/>
            <w:vAlign w:val="center"/>
          </w:tcPr>
          <w:p w:rsidR="00703697" w:rsidRDefault="00703697" w:rsidP="00DB5DC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840</w:t>
            </w:r>
          </w:p>
        </w:tc>
        <w:tc>
          <w:tcPr>
            <w:tcW w:w="1701" w:type="dxa"/>
            <w:vAlign w:val="center"/>
          </w:tcPr>
          <w:p w:rsidR="00703697" w:rsidRDefault="00703697" w:rsidP="00DB5DC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66%</w:t>
            </w:r>
          </w:p>
        </w:tc>
        <w:tc>
          <w:tcPr>
            <w:tcW w:w="2720" w:type="dxa"/>
            <w:vAlign w:val="center"/>
          </w:tcPr>
          <w:p w:rsidR="00703697" w:rsidRDefault="00703697" w:rsidP="00DB5DC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26</w:t>
            </w:r>
          </w:p>
        </w:tc>
      </w:tr>
    </w:tbl>
    <w:p w:rsidR="00703697" w:rsidRDefault="00703697" w:rsidP="00703697">
      <w:pPr>
        <w:tabs>
          <w:tab w:val="right" w:pos="12755"/>
        </w:tabs>
        <w:spacing w:line="58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填报人：</w:t>
      </w:r>
      <w:r>
        <w:rPr>
          <w:rFonts w:ascii="仿宋_GB2312" w:eastAsia="仿宋_GB2312"/>
          <w:sz w:val="32"/>
          <w:szCs w:val="32"/>
          <w:u w:val="single"/>
        </w:rPr>
        <w:t xml:space="preserve"> 刘彦恒 </w:t>
      </w:r>
      <w:r>
        <w:rPr>
          <w:rFonts w:ascii="仿宋_GB2312" w:eastAsia="仿宋_GB2312"/>
          <w:sz w:val="32"/>
          <w:szCs w:val="32"/>
        </w:rPr>
        <w:t xml:space="preserve">    联系电话：</w:t>
      </w:r>
      <w:r>
        <w:rPr>
          <w:rFonts w:ascii="仿宋_GB2312" w:eastAsia="仿宋_GB2312"/>
          <w:sz w:val="32"/>
          <w:szCs w:val="32"/>
          <w:u w:val="single"/>
        </w:rPr>
        <w:t xml:space="preserve"> 8120879 </w:t>
      </w:r>
      <w:r>
        <w:rPr>
          <w:rFonts w:ascii="仿宋_GB2312" w:eastAsia="仿宋_GB2312"/>
          <w:sz w:val="32"/>
          <w:szCs w:val="32"/>
        </w:rPr>
        <w:tab/>
        <w:t xml:space="preserve"> 报送日期：</w:t>
      </w:r>
      <w:r>
        <w:rPr>
          <w:rFonts w:ascii="仿宋_GB2312" w:eastAsia="仿宋_GB2312"/>
          <w:sz w:val="32"/>
          <w:szCs w:val="32"/>
          <w:u w:val="single"/>
        </w:rPr>
        <w:t xml:space="preserve"> 2018 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5 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31 </w:t>
      </w:r>
      <w:r>
        <w:rPr>
          <w:rFonts w:ascii="仿宋_GB2312" w:eastAsia="仿宋_GB2312"/>
          <w:sz w:val="32"/>
          <w:szCs w:val="32"/>
        </w:rPr>
        <w:t>日</w:t>
      </w:r>
    </w:p>
    <w:p w:rsidR="00703697" w:rsidRDefault="00703697" w:rsidP="00703697">
      <w:pPr>
        <w:spacing w:line="640" w:lineRule="exact"/>
        <w:ind w:firstLineChars="100" w:firstLine="300"/>
        <w:rPr>
          <w:rFonts w:ascii="仿宋_GB2312" w:eastAsia="仿宋_GB2312" w:hAnsi="仿宋_GB2312"/>
          <w:sz w:val="30"/>
          <w:szCs w:val="30"/>
        </w:rPr>
      </w:pPr>
    </w:p>
    <w:p w:rsidR="00E50540" w:rsidRDefault="00E50540"/>
    <w:sectPr w:rsidR="00E50540">
      <w:pgSz w:w="16838" w:h="11906" w:orient="landscape"/>
      <w:pgMar w:top="2098" w:right="1474" w:bottom="1985" w:left="1588" w:header="851" w:footer="992" w:gutter="0"/>
      <w:cols w:space="720"/>
      <w:docGrid w:linePitch="3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3697"/>
    <w:rsid w:val="00703697"/>
    <w:rsid w:val="00E50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97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2018-11-05T01:49:00Z</dcterms:created>
  <dcterms:modified xsi:type="dcterms:W3CDTF">2018-11-05T01:50:00Z</dcterms:modified>
</cp:coreProperties>
</file>