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adjustRightInd w:val="0"/>
        <w:snapToGrid w:val="0"/>
        <w:ind w:firstLine="880" w:firstLineChars="200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2023年全国护士执业资格考试内蒙古考区考生诚信考试承诺书</w:t>
      </w:r>
    </w:p>
    <w:p>
      <w:pPr>
        <w:tabs>
          <w:tab w:val="left" w:pos="2775"/>
        </w:tabs>
        <w:spacing w:line="520" w:lineRule="exact"/>
        <w:jc w:val="center"/>
        <w:rPr>
          <w:rFonts w:ascii="方正小标宋_GBK" w:eastAsia="方正小标宋_GBK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参加2023年度护士执业资格考试的考生，现已认真学习《专业技术人员资格考试违纪违规行为处理规定》（中华人民共和国人力资源和社会保障部令第31号）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发现网络谣言、网上虚假信息积极举报，做到不造谣、不传谣、不信谣。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   诺     人（签字）：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单位人事部门负责人（签字）：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3E"/>
    <w:rsid w:val="0007598E"/>
    <w:rsid w:val="003874D8"/>
    <w:rsid w:val="0063530D"/>
    <w:rsid w:val="00646C27"/>
    <w:rsid w:val="00834E36"/>
    <w:rsid w:val="00852318"/>
    <w:rsid w:val="00947ED7"/>
    <w:rsid w:val="0096778B"/>
    <w:rsid w:val="009E6FAD"/>
    <w:rsid w:val="00D426CF"/>
    <w:rsid w:val="00E06B70"/>
    <w:rsid w:val="00F9343E"/>
    <w:rsid w:val="00FF28E8"/>
    <w:rsid w:val="07CC11D7"/>
    <w:rsid w:val="19C150D4"/>
    <w:rsid w:val="27222081"/>
    <w:rsid w:val="2BC73DCF"/>
    <w:rsid w:val="3235118A"/>
    <w:rsid w:val="338952DF"/>
    <w:rsid w:val="36525D79"/>
    <w:rsid w:val="392D43D6"/>
    <w:rsid w:val="3CF70A12"/>
    <w:rsid w:val="427B12A6"/>
    <w:rsid w:val="5FAE4F6C"/>
    <w:rsid w:val="641E6B59"/>
    <w:rsid w:val="7B0213FD"/>
    <w:rsid w:val="7D3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474</Characters>
  <Lines>3</Lines>
  <Paragraphs>1</Paragraphs>
  <TotalTime>32</TotalTime>
  <ScaleCrop>false</ScaleCrop>
  <LinksUpToDate>false</LinksUpToDate>
  <CharactersWithSpaces>530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2018-11-27T23:53:00Z</dcterms:created>
  <dc:creator>人事处_宋振波</dc:creator>
  <cp:lastModifiedBy>Administrator</cp:lastModifiedBy>
  <dcterms:modified xsi:type="dcterms:W3CDTF">2023-01-06T07:05:50Z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24AE18CF24F34B13A6F2F6FE8221407D</vt:lpwstr>
  </property>
</Properties>
</file>