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59958">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仿宋_GB2312" w:hAnsi="微软雅黑" w:eastAsia="仿宋_GB2312"/>
          <w:sz w:val="32"/>
          <w:szCs w:val="32"/>
          <w:shd w:val="clear" w:color="auto" w:fill="FFFFFF"/>
        </w:rPr>
      </w:pPr>
    </w:p>
    <w:p w14:paraId="7C7CE727">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仿宋_GB2312" w:hAnsi="微软雅黑" w:eastAsia="仿宋_GB2312"/>
          <w:sz w:val="32"/>
          <w:szCs w:val="32"/>
          <w:shd w:val="clear" w:color="auto" w:fill="FFFFFF"/>
        </w:rPr>
      </w:pPr>
    </w:p>
    <w:p w14:paraId="665A9416">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仿宋_GB2312" w:hAnsi="微软雅黑" w:eastAsia="仿宋_GB2312"/>
          <w:sz w:val="32"/>
          <w:szCs w:val="32"/>
          <w:shd w:val="clear" w:color="auto" w:fill="FFFFFF"/>
        </w:rPr>
      </w:pPr>
    </w:p>
    <w:p w14:paraId="716750E4">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仿宋_GB2312" w:hAnsi="微软雅黑" w:eastAsia="仿宋_GB2312"/>
          <w:sz w:val="32"/>
          <w:szCs w:val="32"/>
          <w:shd w:val="clear" w:color="auto" w:fill="FFFFFF"/>
        </w:rPr>
      </w:pPr>
    </w:p>
    <w:p w14:paraId="34801859">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仿宋_GB2312" w:hAnsi="微软雅黑" w:eastAsia="仿宋_GB2312"/>
          <w:sz w:val="32"/>
          <w:szCs w:val="32"/>
          <w:shd w:val="clear" w:color="auto" w:fill="FFFFFF"/>
        </w:rPr>
      </w:pPr>
    </w:p>
    <w:p w14:paraId="7A0A2C36">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仿宋_GB2312" w:hAnsi="微软雅黑" w:eastAsia="仿宋_GB2312"/>
          <w:sz w:val="32"/>
          <w:szCs w:val="32"/>
          <w:shd w:val="clear" w:color="auto" w:fill="FFFFFF"/>
        </w:rPr>
      </w:pPr>
    </w:p>
    <w:p w14:paraId="36C6CD8A">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仿宋_GB2312" w:hAnsi="微软雅黑" w:eastAsia="仿宋_GB2312"/>
          <w:sz w:val="32"/>
          <w:szCs w:val="32"/>
          <w:shd w:val="clear" w:color="auto" w:fill="FFFFFF"/>
        </w:rPr>
      </w:pPr>
    </w:p>
    <w:p w14:paraId="4BD6A9AF">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仿宋_GB2312" w:hAnsi="微软雅黑" w:eastAsia="仿宋_GB2312"/>
          <w:sz w:val="32"/>
          <w:szCs w:val="32"/>
          <w:shd w:val="clear" w:color="auto" w:fill="FFFFFF"/>
        </w:rPr>
      </w:pPr>
    </w:p>
    <w:p w14:paraId="3BF2F9B8">
      <w:pPr>
        <w:keepNext w:val="0"/>
        <w:keepLines w:val="0"/>
        <w:pageBreakBefore w:val="0"/>
        <w:kinsoku/>
        <w:wordWrap/>
        <w:overflowPunct/>
        <w:topLinePunct w:val="0"/>
        <w:autoSpaceDE/>
        <w:autoSpaceDN/>
        <w:bidi w:val="0"/>
        <w:adjustRightInd/>
        <w:snapToGrid/>
        <w:spacing w:line="576" w:lineRule="exact"/>
        <w:ind w:firstLine="3200" w:firstLineChars="1000"/>
        <w:jc w:val="left"/>
        <w:textAlignment w:val="auto"/>
        <w:rPr>
          <w:rFonts w:hint="default"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rPr>
        <w:t>东纺办字〔20</w:t>
      </w:r>
      <w:r>
        <w:rPr>
          <w:rFonts w:hint="eastAsia" w:ascii="仿宋_GB2312" w:hAnsi="微软雅黑" w:eastAsia="仿宋_GB2312"/>
          <w:sz w:val="32"/>
          <w:szCs w:val="32"/>
          <w:shd w:val="clear" w:color="auto" w:fill="FFFFFF"/>
          <w:lang w:val="en-US" w:eastAsia="zh-CN"/>
        </w:rPr>
        <w:t>24</w:t>
      </w:r>
      <w:r>
        <w:rPr>
          <w:rFonts w:hint="eastAsia" w:ascii="仿宋_GB2312" w:hAnsi="微软雅黑" w:eastAsia="仿宋_GB2312"/>
          <w:sz w:val="32"/>
          <w:szCs w:val="32"/>
          <w:shd w:val="clear" w:color="auto" w:fill="FFFFFF"/>
        </w:rPr>
        <w:t>〕</w:t>
      </w:r>
      <w:r>
        <w:rPr>
          <w:rFonts w:hint="eastAsia" w:ascii="仿宋_GB2312" w:hAnsi="微软雅黑" w:eastAsia="仿宋_GB2312"/>
          <w:sz w:val="32"/>
          <w:szCs w:val="32"/>
          <w:shd w:val="clear" w:color="auto" w:fill="FFFFFF"/>
          <w:lang w:val="en-US" w:eastAsia="zh-CN"/>
        </w:rPr>
        <w:t>10</w:t>
      </w:r>
      <w:r>
        <w:rPr>
          <w:rFonts w:hint="eastAsia" w:ascii="仿宋_GB2312" w:hAnsi="微软雅黑" w:eastAsia="仿宋_GB2312"/>
          <w:sz w:val="32"/>
          <w:szCs w:val="32"/>
          <w:shd w:val="clear" w:color="auto" w:fill="FFFFFF"/>
        </w:rPr>
        <w:t xml:space="preserve">号                    </w:t>
      </w:r>
      <w:r>
        <w:rPr>
          <w:rFonts w:hint="eastAsia" w:ascii="仿宋_GB2312" w:hAnsi="微软雅黑" w:eastAsia="仿宋_GB2312"/>
          <w:sz w:val="32"/>
          <w:szCs w:val="32"/>
          <w:shd w:val="clear" w:color="auto" w:fill="FFFFFF"/>
          <w:lang w:val="en-US" w:eastAsia="zh-CN"/>
        </w:rPr>
        <w:t xml:space="preserve">      </w:t>
      </w:r>
    </w:p>
    <w:p w14:paraId="0CB79A37">
      <w:pPr>
        <w:keepNext w:val="0"/>
        <w:keepLines w:val="0"/>
        <w:pageBreakBefore w:val="0"/>
        <w:widowControl/>
        <w:kinsoku/>
        <w:wordWrap/>
        <w:overflowPunct/>
        <w:topLinePunct w:val="0"/>
        <w:autoSpaceDE/>
        <w:autoSpaceDN/>
        <w:bidi w:val="0"/>
        <w:adjustRightInd/>
        <w:snapToGrid/>
        <w:spacing w:before="0" w:after="0" w:line="576" w:lineRule="exact"/>
        <w:ind w:left="0" w:leftChars="0" w:right="0"/>
        <w:jc w:val="center"/>
        <w:textAlignment w:val="auto"/>
        <w:outlineLvl w:val="9"/>
        <w:rPr>
          <w:rFonts w:hint="eastAsia" w:ascii="方正小标宋简体" w:hAnsi="方正小标宋简体" w:eastAsia="方正小标宋简体" w:cs="方正小标宋简体"/>
          <w:b w:val="0"/>
          <w:bCs w:val="0"/>
          <w:i w:val="0"/>
          <w:color w:val="000000"/>
          <w:sz w:val="44"/>
          <w:szCs w:val="44"/>
          <w:shd w:val="clear" w:color="auto" w:fill="FFFFFF"/>
          <w:lang w:val="en-US" w:eastAsia="zh-CN"/>
        </w:rPr>
      </w:pPr>
    </w:p>
    <w:p w14:paraId="1660625E">
      <w:pPr>
        <w:keepNext w:val="0"/>
        <w:keepLines w:val="0"/>
        <w:pageBreakBefore w:val="0"/>
        <w:widowControl/>
        <w:kinsoku w:val="0"/>
        <w:wordWrap/>
        <w:overflowPunct/>
        <w:topLinePunct w:val="0"/>
        <w:autoSpaceDE w:val="0"/>
        <w:autoSpaceDN w:val="0"/>
        <w:bidi w:val="0"/>
        <w:adjustRightInd w:val="0"/>
        <w:snapToGrid w:val="0"/>
        <w:spacing w:line="576" w:lineRule="exact"/>
        <w:ind w:firstLine="880" w:firstLineChars="20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w:t>
      </w:r>
      <w:r>
        <w:rPr>
          <w:rFonts w:hint="eastAsia" w:ascii="方正小标宋简体" w:hAnsi="方正小标宋简体" w:eastAsia="方正小标宋简体" w:cs="方正小标宋简体"/>
          <w:sz w:val="44"/>
          <w:szCs w:val="44"/>
        </w:rPr>
        <w:t>东胜区</w:t>
      </w:r>
      <w:r>
        <w:rPr>
          <w:rFonts w:hint="eastAsia" w:ascii="方正小标宋简体" w:hAnsi="方正小标宋简体" w:eastAsia="方正小标宋简体" w:cs="方正小标宋简体"/>
          <w:sz w:val="44"/>
          <w:szCs w:val="44"/>
          <w:lang w:val="en-US" w:eastAsia="zh-CN"/>
        </w:rPr>
        <w:t>纺织街道办事处关于</w:t>
      </w:r>
    </w:p>
    <w:p w14:paraId="23204498">
      <w:pPr>
        <w:keepNext w:val="0"/>
        <w:keepLines w:val="0"/>
        <w:pageBreakBefore w:val="0"/>
        <w:widowControl/>
        <w:kinsoku w:val="0"/>
        <w:wordWrap/>
        <w:overflowPunct/>
        <w:topLinePunct w:val="0"/>
        <w:autoSpaceDE w:val="0"/>
        <w:autoSpaceDN w:val="0"/>
        <w:bidi w:val="0"/>
        <w:adjustRightInd w:val="0"/>
        <w:snapToGrid w:val="0"/>
        <w:spacing w:line="576" w:lineRule="exact"/>
        <w:ind w:firstLine="880" w:firstLineChars="20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印发推进</w:t>
      </w:r>
      <w:r>
        <w:rPr>
          <w:rFonts w:hint="eastAsia" w:ascii="方正小标宋简体" w:hAnsi="方正小标宋简体" w:eastAsia="方正小标宋简体" w:cs="方正小标宋简体"/>
          <w:sz w:val="44"/>
          <w:szCs w:val="44"/>
        </w:rPr>
        <w:t>住宅“办证难”</w:t>
      </w:r>
      <w:r>
        <w:rPr>
          <w:rFonts w:hint="eastAsia" w:ascii="方正小标宋简体" w:hAnsi="方正小标宋简体" w:eastAsia="方正小标宋简体" w:cs="方正小标宋简体"/>
          <w:sz w:val="44"/>
          <w:szCs w:val="44"/>
          <w:lang w:val="en-US" w:eastAsia="zh-CN"/>
        </w:rPr>
        <w:t>工作</w:t>
      </w:r>
    </w:p>
    <w:p w14:paraId="04DD6248">
      <w:pPr>
        <w:keepNext w:val="0"/>
        <w:keepLines w:val="0"/>
        <w:pageBreakBefore w:val="0"/>
        <w:widowControl/>
        <w:kinsoku w:val="0"/>
        <w:wordWrap/>
        <w:overflowPunct/>
        <w:topLinePunct w:val="0"/>
        <w:autoSpaceDE w:val="0"/>
        <w:autoSpaceDN w:val="0"/>
        <w:bidi w:val="0"/>
        <w:adjustRightInd w:val="0"/>
        <w:snapToGrid w:val="0"/>
        <w:spacing w:line="576" w:lineRule="exact"/>
        <w:ind w:firstLine="880" w:firstLineChars="20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实施方案</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lang w:val="en-US" w:eastAsia="zh-CN"/>
        </w:rPr>
        <w:t>通知</w:t>
      </w:r>
    </w:p>
    <w:p w14:paraId="78039F60">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 w:hAnsi="仿宋" w:eastAsia="仿宋"/>
          <w:sz w:val="32"/>
          <w:lang w:val="en-US" w:eastAsia="zh-CN"/>
        </w:rPr>
      </w:pPr>
    </w:p>
    <w:p w14:paraId="499E7D67">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default" w:ascii="仿宋_GB2312" w:hAnsi="仿宋_GB2312" w:eastAsia="仿宋_GB2312" w:cs="仿宋_GB2312"/>
          <w:sz w:val="32"/>
          <w:szCs w:val="32"/>
          <w:lang w:val="en-US" w:eastAsia="zh-CN"/>
        </w:rPr>
      </w:pPr>
      <w:r>
        <w:rPr>
          <w:rFonts w:hint="eastAsia" w:ascii="仿宋" w:hAnsi="仿宋" w:eastAsia="仿宋"/>
          <w:sz w:val="32"/>
          <w:lang w:val="en-US" w:eastAsia="zh-CN"/>
        </w:rPr>
        <w:t>党群服务中心、各社区、所、办、站</w:t>
      </w:r>
      <w:r>
        <w:rPr>
          <w:rFonts w:hint="eastAsia" w:ascii="仿宋_GB2312" w:hAnsi="仿宋_GB2312" w:eastAsia="仿宋_GB2312" w:cs="仿宋_GB2312"/>
          <w:sz w:val="32"/>
          <w:szCs w:val="32"/>
          <w:lang w:val="en-US" w:eastAsia="zh-CN"/>
        </w:rPr>
        <w:t>：</w:t>
      </w:r>
    </w:p>
    <w:p w14:paraId="7C71E8B1">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中央、自治区</w:t>
      </w:r>
      <w:r>
        <w:rPr>
          <w:rFonts w:hint="eastAsia" w:ascii="仿宋_GB2312" w:hAnsi="仿宋_GB2312" w:eastAsia="仿宋_GB2312" w:cs="仿宋_GB2312"/>
          <w:sz w:val="32"/>
          <w:szCs w:val="32"/>
          <w:lang w:val="en-US" w:eastAsia="zh-CN"/>
        </w:rPr>
        <w:t>党委</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委和区委区政府</w:t>
      </w:r>
      <w:r>
        <w:rPr>
          <w:rFonts w:hint="eastAsia" w:ascii="仿宋_GB2312" w:hAnsi="仿宋_GB2312" w:eastAsia="仿宋_GB2312" w:cs="仿宋_GB2312"/>
          <w:sz w:val="32"/>
          <w:szCs w:val="32"/>
        </w:rPr>
        <w:t>关于开展解决群众身边不正之风和腐败问题集中整治工作安排部署，解决住宅“办证难”历史遗留问题，切实维护群众合法权益，区人民政府决定在全区范围内开展群众住宅“办证难”问题专项整治攻坚行动，根据《鄂尔多斯市人民政府办公室关于印发鄂尔多斯市开展群众住宅办证难问题专项整治攻坚 行动方案的通知》(鄂府办发〔20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〕38号)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鄂尔多斯市东胜区人民政府办公室关于印发东胜区全面开展群众住宅“办证难”问题专项整治攻坚行动实施方案的通知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东政办</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号)等要求，结合</w:t>
      </w:r>
      <w:r>
        <w:rPr>
          <w:rFonts w:hint="eastAsia" w:ascii="仿宋_GB2312" w:hAnsi="仿宋_GB2312" w:eastAsia="仿宋_GB2312" w:cs="仿宋_GB2312"/>
          <w:sz w:val="32"/>
          <w:szCs w:val="32"/>
          <w:lang w:val="en-US" w:eastAsia="zh-CN"/>
        </w:rPr>
        <w:t>纺织街道</w:t>
      </w:r>
      <w:r>
        <w:rPr>
          <w:rFonts w:hint="eastAsia" w:ascii="仿宋_GB2312" w:hAnsi="仿宋_GB2312" w:eastAsia="仿宋_GB2312" w:cs="仿宋_GB2312"/>
          <w:sz w:val="32"/>
          <w:szCs w:val="32"/>
        </w:rPr>
        <w:t>实际，特制定本方案。</w:t>
      </w:r>
    </w:p>
    <w:p w14:paraId="466F9467">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一、指导思想</w:t>
      </w:r>
    </w:p>
    <w:p w14:paraId="29AC86FC">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以习近平新时代中国特色社会主义思想为指导，深入贯彻党的二十大精神和习近平总书记对内蒙古重要讲话重要指示精神，全面落实</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中央、自治区</w:t>
      </w:r>
      <w:r>
        <w:rPr>
          <w:rFonts w:hint="eastAsia" w:ascii="仿宋_GB2312" w:hAnsi="仿宋_GB2312" w:eastAsia="仿宋_GB2312" w:cs="仿宋_GB2312"/>
          <w:sz w:val="32"/>
          <w:szCs w:val="32"/>
          <w:lang w:val="en-US" w:eastAsia="zh-CN"/>
        </w:rPr>
        <w:t>党委</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和区委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政府部署要求，始终坚持以人民为中心的发展思想，坚持“缺什么补什 么、谁审批谁负责”的原则，用心、用情、用力解决人民群 众关心的烦心事、揪心事，推进房地产历史遗留项目“办证难”问题应化尽化，切实保障群众合法权益，维护社会和谐稳定。</w:t>
      </w:r>
    </w:p>
    <w:p w14:paraId="45751B85">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、工作范围</w:t>
      </w:r>
    </w:p>
    <w:p w14:paraId="23AE0C8A">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辖区内已销售</w:t>
      </w:r>
      <w:r>
        <w:rPr>
          <w:rFonts w:hint="eastAsia" w:ascii="仿宋_GB2312" w:hAnsi="仿宋_GB2312" w:eastAsia="仿宋_GB2312" w:cs="仿宋_GB2312"/>
          <w:sz w:val="32"/>
          <w:szCs w:val="32"/>
          <w:lang w:val="en-US" w:eastAsia="zh-CN"/>
        </w:rPr>
        <w:t>存在</w:t>
      </w:r>
      <w:r>
        <w:rPr>
          <w:rFonts w:hint="eastAsia" w:ascii="仿宋_GB2312" w:hAnsi="仿宋_GB2312" w:eastAsia="仿宋_GB2312" w:cs="仿宋_GB2312"/>
          <w:sz w:val="32"/>
          <w:szCs w:val="32"/>
        </w:rPr>
        <w:t>办理产权登记</w:t>
      </w:r>
      <w:r>
        <w:rPr>
          <w:rFonts w:hint="eastAsia" w:ascii="仿宋_GB2312" w:hAnsi="仿宋_GB2312" w:eastAsia="仿宋_GB2312" w:cs="仿宋_GB2312"/>
          <w:sz w:val="32"/>
          <w:szCs w:val="32"/>
          <w:lang w:val="en-US" w:eastAsia="zh-CN"/>
        </w:rPr>
        <w:t>困难</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15个</w:t>
      </w:r>
      <w:r>
        <w:rPr>
          <w:rFonts w:hint="eastAsia" w:ascii="仿宋_GB2312" w:hAnsi="仿宋_GB2312" w:eastAsia="仿宋_GB2312" w:cs="仿宋_GB2312"/>
          <w:sz w:val="32"/>
          <w:szCs w:val="32"/>
        </w:rPr>
        <w:t>住宅类项目。</w:t>
      </w:r>
    </w:p>
    <w:p w14:paraId="0FC751D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6"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组织领导</w:t>
      </w:r>
    </w:p>
    <w:p w14:paraId="5A02FC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rPr>
        <w:t>组      长:</w:t>
      </w:r>
      <w:r>
        <w:rPr>
          <w:rFonts w:hint="eastAsia" w:ascii="仿宋_GB2312" w:hAnsi="Calibri" w:eastAsia="仿宋_GB2312"/>
          <w:sz w:val="32"/>
          <w:szCs w:val="32"/>
          <w:lang w:val="en-US" w:eastAsia="zh-CN"/>
        </w:rPr>
        <w:t>袁  博</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街道</w:t>
      </w:r>
      <w:r>
        <w:rPr>
          <w:rFonts w:hint="eastAsia" w:ascii="仿宋_GB2312" w:hAnsi="Calibri" w:eastAsia="仿宋_GB2312"/>
          <w:sz w:val="32"/>
          <w:szCs w:val="32"/>
        </w:rPr>
        <w:t>党工委书记</w:t>
      </w:r>
    </w:p>
    <w:p w14:paraId="3146137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常务副组长:</w:t>
      </w:r>
      <w:r>
        <w:rPr>
          <w:rFonts w:hint="eastAsia" w:ascii="仿宋_GB2312" w:hAnsi="Calibri" w:eastAsia="仿宋_GB2312"/>
          <w:sz w:val="32"/>
          <w:szCs w:val="32"/>
          <w:lang w:val="en-US" w:eastAsia="zh-CN"/>
        </w:rPr>
        <w:t>武天璞</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街道</w:t>
      </w:r>
      <w:r>
        <w:rPr>
          <w:rFonts w:hint="eastAsia" w:ascii="仿宋_GB2312" w:hAnsi="Calibri" w:eastAsia="仿宋_GB2312"/>
          <w:sz w:val="32"/>
          <w:szCs w:val="32"/>
        </w:rPr>
        <w:t>办事处副主任</w:t>
      </w:r>
    </w:p>
    <w:p w14:paraId="67F6EE4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 xml:space="preserve">副  组  长:栗  华  </w:t>
      </w:r>
      <w:r>
        <w:rPr>
          <w:rFonts w:hint="eastAsia" w:ascii="仿宋_GB2312" w:hAnsi="Calibri" w:eastAsia="仿宋_GB2312"/>
          <w:sz w:val="32"/>
          <w:szCs w:val="32"/>
          <w:lang w:val="en-US" w:eastAsia="zh-CN"/>
        </w:rPr>
        <w:t>街道</w:t>
      </w:r>
      <w:r>
        <w:rPr>
          <w:rFonts w:hint="eastAsia" w:ascii="仿宋_GB2312" w:hAnsi="Calibri" w:eastAsia="仿宋_GB2312"/>
          <w:sz w:val="32"/>
          <w:szCs w:val="32"/>
        </w:rPr>
        <w:t>人大工委主任</w:t>
      </w:r>
    </w:p>
    <w:p w14:paraId="22FA65B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 xml:space="preserve">         杨桂梅  街道党工委副书记、政法委员</w:t>
      </w:r>
    </w:p>
    <w:p w14:paraId="4E71AA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李艳</w:t>
      </w:r>
      <w:r>
        <w:rPr>
          <w:rFonts w:hint="eastAsia" w:ascii="仿宋_GB2312" w:hAnsi="Calibri" w:eastAsia="仿宋_GB2312"/>
          <w:sz w:val="32"/>
          <w:szCs w:val="32"/>
          <w:lang w:val="en-US" w:eastAsia="zh-CN"/>
        </w:rPr>
        <w:t>平</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街道</w:t>
      </w:r>
      <w:r>
        <w:rPr>
          <w:rFonts w:hint="eastAsia" w:ascii="仿宋_GB2312" w:hAnsi="Calibri" w:eastAsia="仿宋_GB2312"/>
          <w:sz w:val="32"/>
          <w:szCs w:val="32"/>
        </w:rPr>
        <w:t>纪工委书记</w:t>
      </w:r>
    </w:p>
    <w:p w14:paraId="3990416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 xml:space="preserve">贾玉宝  </w:t>
      </w:r>
      <w:r>
        <w:rPr>
          <w:rFonts w:hint="eastAsia" w:ascii="仿宋_GB2312" w:hAnsi="Calibri" w:eastAsia="仿宋_GB2312"/>
          <w:sz w:val="32"/>
          <w:szCs w:val="32"/>
          <w:lang w:val="en-US" w:eastAsia="zh-CN"/>
        </w:rPr>
        <w:t>街道</w:t>
      </w:r>
      <w:r>
        <w:rPr>
          <w:rFonts w:hint="eastAsia" w:ascii="仿宋_GB2312" w:hAnsi="Calibri" w:eastAsia="仿宋_GB2312"/>
          <w:sz w:val="32"/>
          <w:szCs w:val="32"/>
        </w:rPr>
        <w:t>武装部长</w:t>
      </w:r>
    </w:p>
    <w:p w14:paraId="5DD056B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lang w:val="en-US" w:eastAsia="zh-CN"/>
        </w:rPr>
        <w:t xml:space="preserve">         萨础拉</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街道</w:t>
      </w:r>
      <w:r>
        <w:rPr>
          <w:rFonts w:hint="eastAsia" w:ascii="仿宋_GB2312" w:hAnsi="Calibri" w:eastAsia="仿宋_GB2312"/>
          <w:sz w:val="32"/>
          <w:szCs w:val="32"/>
        </w:rPr>
        <w:t xml:space="preserve">宣传委员 </w:t>
      </w:r>
    </w:p>
    <w:p w14:paraId="630D3C1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lang w:val="en-US" w:eastAsia="zh-CN"/>
        </w:rPr>
        <w:t xml:space="preserve">         陈  媛  街道组织委员、统战委员、办事处副主任  </w:t>
      </w:r>
      <w:r>
        <w:rPr>
          <w:rFonts w:hint="eastAsia" w:ascii="仿宋_GB2312" w:hAnsi="Calibri" w:eastAsia="仿宋_GB2312"/>
          <w:sz w:val="32"/>
          <w:szCs w:val="32"/>
        </w:rPr>
        <w:t xml:space="preserve">     </w:t>
      </w:r>
    </w:p>
    <w:p w14:paraId="166C16EC">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rPr>
        <w:t xml:space="preserve">成      员:贾永刚  </w:t>
      </w:r>
      <w:r>
        <w:rPr>
          <w:rFonts w:hint="eastAsia" w:ascii="仿宋_GB2312" w:hAnsi="Calibri" w:eastAsia="仿宋_GB2312"/>
          <w:sz w:val="32"/>
          <w:szCs w:val="32"/>
          <w:lang w:val="en-US" w:eastAsia="zh-CN"/>
        </w:rPr>
        <w:t>街道社会治理</w:t>
      </w:r>
      <w:r>
        <w:rPr>
          <w:rFonts w:hint="eastAsia" w:ascii="仿宋_GB2312" w:hAnsi="Calibri" w:eastAsia="仿宋_GB2312"/>
          <w:sz w:val="32"/>
          <w:szCs w:val="32"/>
        </w:rPr>
        <w:t>办</w:t>
      </w:r>
      <w:r>
        <w:rPr>
          <w:rFonts w:hint="eastAsia" w:ascii="仿宋_GB2312" w:hAnsi="Calibri" w:eastAsia="仿宋_GB2312"/>
          <w:sz w:val="32"/>
          <w:szCs w:val="32"/>
          <w:lang w:val="en-US" w:eastAsia="zh-CN"/>
        </w:rPr>
        <w:t>负责人</w:t>
      </w:r>
    </w:p>
    <w:p w14:paraId="0041808F">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ascii="仿宋_GB2312" w:hAnsi="Calibri" w:eastAsia="仿宋_GB2312"/>
          <w:sz w:val="32"/>
          <w:szCs w:val="32"/>
        </w:rPr>
      </w:pPr>
      <w:r>
        <w:rPr>
          <w:rFonts w:hint="eastAsia" w:ascii="仿宋_GB2312" w:hAnsi="Calibri" w:eastAsia="仿宋_GB2312"/>
          <w:sz w:val="32"/>
          <w:szCs w:val="32"/>
          <w:lang w:val="en-US" w:eastAsia="zh-CN"/>
        </w:rPr>
        <w:t>刘成龙</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曙光社区</w:t>
      </w:r>
      <w:r>
        <w:rPr>
          <w:rFonts w:hint="eastAsia" w:ascii="仿宋_GB2312" w:hAnsi="Calibri" w:eastAsia="仿宋_GB2312"/>
          <w:sz w:val="32"/>
          <w:szCs w:val="32"/>
          <w:lang w:val="en-US" w:eastAsia="zh-CN"/>
        </w:rPr>
        <w:t>党委</w:t>
      </w:r>
      <w:r>
        <w:rPr>
          <w:rFonts w:hint="eastAsia" w:ascii="仿宋_GB2312" w:hAnsi="Calibri" w:eastAsia="仿宋_GB2312"/>
          <w:sz w:val="32"/>
          <w:szCs w:val="32"/>
        </w:rPr>
        <w:t>书记</w:t>
      </w:r>
    </w:p>
    <w:p w14:paraId="638F7424">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hAnsi="Calibri" w:eastAsia="仿宋_GB2312"/>
          <w:sz w:val="32"/>
          <w:szCs w:val="32"/>
        </w:rPr>
      </w:pP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 xml:space="preserve"> 李  慧</w:t>
      </w:r>
      <w:r>
        <w:rPr>
          <w:rFonts w:hint="eastAsia" w:ascii="仿宋_GB2312" w:hAnsi="Calibri" w:eastAsia="仿宋_GB2312"/>
          <w:sz w:val="32"/>
          <w:szCs w:val="32"/>
        </w:rPr>
        <w:t xml:space="preserve">  南湖社区</w:t>
      </w:r>
      <w:r>
        <w:rPr>
          <w:rFonts w:hint="eastAsia" w:ascii="仿宋_GB2312" w:hAnsi="Calibri" w:eastAsia="仿宋_GB2312"/>
          <w:sz w:val="32"/>
          <w:szCs w:val="32"/>
          <w:lang w:val="en-US" w:eastAsia="zh-CN"/>
        </w:rPr>
        <w:t>党总支</w:t>
      </w:r>
      <w:r>
        <w:rPr>
          <w:rFonts w:hint="eastAsia" w:ascii="仿宋_GB2312" w:hAnsi="Calibri" w:eastAsia="仿宋_GB2312"/>
          <w:sz w:val="32"/>
          <w:szCs w:val="32"/>
        </w:rPr>
        <w:t>书记</w:t>
      </w:r>
    </w:p>
    <w:p w14:paraId="079F18CB">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ascii="仿宋_GB2312" w:hAnsi="Calibri" w:eastAsia="仿宋_GB2312"/>
          <w:sz w:val="32"/>
          <w:szCs w:val="32"/>
        </w:rPr>
      </w:pPr>
      <w:r>
        <w:rPr>
          <w:rFonts w:hint="eastAsia" w:ascii="仿宋_GB2312" w:hAnsi="Calibri" w:eastAsia="仿宋_GB2312"/>
          <w:sz w:val="32"/>
          <w:szCs w:val="32"/>
        </w:rPr>
        <w:t>辛晓云  便民社区</w:t>
      </w:r>
      <w:r>
        <w:rPr>
          <w:rFonts w:hint="eastAsia" w:ascii="仿宋_GB2312" w:hAnsi="Calibri" w:eastAsia="仿宋_GB2312"/>
          <w:sz w:val="32"/>
          <w:szCs w:val="32"/>
          <w:lang w:val="en-US" w:eastAsia="zh-CN"/>
        </w:rPr>
        <w:t>党支部</w:t>
      </w:r>
      <w:r>
        <w:rPr>
          <w:rFonts w:hint="eastAsia" w:ascii="仿宋_GB2312" w:hAnsi="Calibri" w:eastAsia="仿宋_GB2312"/>
          <w:sz w:val="32"/>
          <w:szCs w:val="32"/>
        </w:rPr>
        <w:t>书记</w:t>
      </w:r>
    </w:p>
    <w:p w14:paraId="4EDC997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Calibri" w:eastAsia="仿宋_GB2312"/>
          <w:sz w:val="32"/>
          <w:szCs w:val="32"/>
        </w:rPr>
      </w:pP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白永刚</w:t>
      </w:r>
      <w:r>
        <w:rPr>
          <w:rFonts w:hint="eastAsia" w:ascii="仿宋_GB2312" w:hAnsi="Calibri" w:eastAsia="仿宋_GB2312"/>
          <w:sz w:val="32"/>
          <w:szCs w:val="32"/>
        </w:rPr>
        <w:t xml:space="preserve">  三台基社区</w:t>
      </w:r>
      <w:r>
        <w:rPr>
          <w:rFonts w:hint="eastAsia" w:ascii="仿宋_GB2312" w:hAnsi="Calibri" w:eastAsia="仿宋_GB2312"/>
          <w:sz w:val="32"/>
          <w:szCs w:val="32"/>
          <w:lang w:val="en-US" w:eastAsia="zh-CN"/>
        </w:rPr>
        <w:t>党支部</w:t>
      </w:r>
      <w:r>
        <w:rPr>
          <w:rFonts w:hint="eastAsia" w:ascii="仿宋_GB2312" w:hAnsi="Calibri" w:eastAsia="仿宋_GB2312"/>
          <w:sz w:val="32"/>
          <w:szCs w:val="32"/>
        </w:rPr>
        <w:t>书记</w:t>
      </w:r>
    </w:p>
    <w:p w14:paraId="45D68B7A">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Calibri" w:eastAsia="仿宋_GB2312"/>
          <w:sz w:val="32"/>
          <w:szCs w:val="32"/>
        </w:rPr>
      </w:pPr>
      <w:r>
        <w:rPr>
          <w:rFonts w:hint="eastAsia" w:ascii="仿宋_GB2312" w:hAnsi="Calibri" w:eastAsia="仿宋_GB2312"/>
          <w:sz w:val="32"/>
          <w:szCs w:val="32"/>
        </w:rPr>
        <w:t>张  发  兴业社区</w:t>
      </w:r>
      <w:r>
        <w:rPr>
          <w:rFonts w:hint="eastAsia" w:ascii="仿宋_GB2312" w:hAnsi="Calibri" w:eastAsia="仿宋_GB2312"/>
          <w:sz w:val="32"/>
          <w:szCs w:val="32"/>
          <w:lang w:val="en-US" w:eastAsia="zh-CN"/>
        </w:rPr>
        <w:t>党支部</w:t>
      </w:r>
      <w:r>
        <w:rPr>
          <w:rFonts w:hint="eastAsia" w:ascii="仿宋_GB2312" w:hAnsi="Calibri" w:eastAsia="仿宋_GB2312"/>
          <w:sz w:val="32"/>
          <w:szCs w:val="32"/>
        </w:rPr>
        <w:t>书记</w:t>
      </w:r>
    </w:p>
    <w:p w14:paraId="34BE6D24">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王雨瑄  思源社区党支部书记</w:t>
      </w:r>
    </w:p>
    <w:p w14:paraId="372BA16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sz w:val="32"/>
          <w:szCs w:val="32"/>
          <w:lang w:val="en-US" w:eastAsia="zh-CN"/>
        </w:rPr>
      </w:pPr>
      <w:r>
        <w:rPr>
          <w:rFonts w:hint="eastAsia" w:ascii="仿宋_GB2312" w:hAnsi="Calibri" w:eastAsia="仿宋_GB2312"/>
          <w:color w:val="000000"/>
          <w:sz w:val="32"/>
          <w:szCs w:val="32"/>
          <w:lang w:val="en-US" w:eastAsia="zh-CN"/>
        </w:rPr>
        <w:t xml:space="preserve">    </w:t>
      </w:r>
      <w:r>
        <w:rPr>
          <w:rFonts w:hint="eastAsia" w:ascii="仿宋_GB2312" w:hAnsi="Calibri" w:eastAsia="仿宋_GB2312"/>
          <w:color w:val="000000"/>
          <w:sz w:val="32"/>
          <w:szCs w:val="32"/>
        </w:rPr>
        <w:t>领导小组下设办公室，办公室设在</w:t>
      </w:r>
      <w:r>
        <w:rPr>
          <w:rFonts w:hint="eastAsia" w:ascii="仿宋_GB2312" w:hAnsi="Calibri" w:eastAsia="仿宋_GB2312"/>
          <w:color w:val="000000"/>
          <w:sz w:val="32"/>
          <w:szCs w:val="32"/>
          <w:lang w:val="en-US" w:eastAsia="zh-CN"/>
        </w:rPr>
        <w:t>社会治理办</w:t>
      </w:r>
      <w:r>
        <w:rPr>
          <w:rFonts w:hint="eastAsia" w:ascii="仿宋_GB2312" w:hAnsi="Calibri" w:eastAsia="仿宋_GB2312"/>
          <w:color w:val="000000"/>
          <w:sz w:val="32"/>
          <w:szCs w:val="32"/>
        </w:rPr>
        <w:t>，办公室主任由</w:t>
      </w:r>
      <w:r>
        <w:rPr>
          <w:rFonts w:hint="eastAsia" w:ascii="仿宋_GB2312" w:hAnsi="Calibri" w:eastAsia="仿宋_GB2312"/>
          <w:color w:val="000000"/>
          <w:sz w:val="32"/>
          <w:szCs w:val="32"/>
          <w:lang w:val="en-US" w:eastAsia="zh-CN"/>
        </w:rPr>
        <w:t>武天璞</w:t>
      </w:r>
      <w:r>
        <w:rPr>
          <w:rFonts w:hint="eastAsia" w:ascii="仿宋_GB2312" w:hAnsi="Calibri" w:eastAsia="仿宋_GB2312"/>
          <w:color w:val="000000"/>
          <w:sz w:val="32"/>
          <w:szCs w:val="32"/>
        </w:rPr>
        <w:t>兼任（</w:t>
      </w:r>
      <w:r>
        <w:rPr>
          <w:rFonts w:hint="eastAsia" w:ascii="仿宋_GB2312" w:hAnsi="Calibri" w:eastAsia="仿宋_GB2312"/>
          <w:color w:val="000000"/>
          <w:sz w:val="32"/>
          <w:szCs w:val="32"/>
          <w:lang w:val="en-US" w:eastAsia="zh-CN"/>
        </w:rPr>
        <w:t>15947501433</w:t>
      </w:r>
      <w:r>
        <w:rPr>
          <w:rFonts w:hint="eastAsia" w:ascii="仿宋_GB2312" w:hAnsi="Calibri" w:eastAsia="仿宋_GB2312"/>
          <w:color w:val="000000"/>
          <w:sz w:val="32"/>
          <w:szCs w:val="32"/>
        </w:rPr>
        <w:t>，办公电话2290305），副主任由贾永刚兼任(15344029177，办公电话2290308)。</w:t>
      </w:r>
    </w:p>
    <w:p w14:paraId="0FA41BC1">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、工作措施</w:t>
      </w:r>
    </w:p>
    <w:p w14:paraId="2CAE45B6">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对纺织街道涉及的15个住宅小区根据未办理分户登记底</w:t>
      </w:r>
    </w:p>
    <w:p w14:paraId="568F06F1">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数表，进行摸排登记并建立台账，对未办理分户登记房屋进行动态管理。</w:t>
      </w:r>
    </w:p>
    <w:p w14:paraId="1725677C">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（二）针对因住户个人原因未办理分户登记房屋，加大宣传引导力度，积极宣传办证后权利有保障、入学不求人等多项利好，推动业主积极办理分户登记。</w:t>
      </w:r>
    </w:p>
    <w:p w14:paraId="29CF7C34">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(二)针对房地产开发企业不配合</w:t>
      </w:r>
      <w:r>
        <w:rPr>
          <w:rFonts w:hint="eastAsia" w:ascii="仿宋_GB2312" w:hAnsi="仿宋_GB2312" w:eastAsia="仿宋_GB2312" w:cs="仿宋_GB2312"/>
          <w:sz w:val="32"/>
          <w:szCs w:val="32"/>
          <w:lang w:val="en-US" w:eastAsia="zh-CN"/>
        </w:rPr>
        <w:t>和回签安置手续不齐全的房屋，积极对接区自然资源局、市不动产登记中心，积极寻求房运公司代办形式办理分户登记，提前建立这类房屋业主明细，能够进行代办时通知并引导办理。</w:t>
      </w:r>
    </w:p>
    <w:p w14:paraId="1FBCD3E2">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、工作要求</w:t>
      </w:r>
      <w:bookmarkStart w:id="0" w:name="_GoBack"/>
      <w:bookmarkEnd w:id="0"/>
    </w:p>
    <w:p w14:paraId="1002E7F9">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华文楷体" w:hAnsi="华文楷体" w:eastAsia="华文楷体" w:cs="华文楷体"/>
          <w:sz w:val="32"/>
          <w:szCs w:val="32"/>
        </w:rPr>
      </w:pPr>
      <w:r>
        <w:rPr>
          <w:rFonts w:hint="eastAsia" w:ascii="华文楷体" w:hAnsi="华文楷体" w:eastAsia="华文楷体" w:cs="华文楷体"/>
          <w:sz w:val="32"/>
          <w:szCs w:val="32"/>
        </w:rPr>
        <w:t>(一)加强组织领导</w:t>
      </w:r>
    </w:p>
    <w:p w14:paraId="7A175D9D">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成立以</w:t>
      </w:r>
      <w:r>
        <w:rPr>
          <w:rFonts w:hint="eastAsia" w:ascii="仿宋_GB2312" w:hAnsi="仿宋_GB2312" w:eastAsia="仿宋_GB2312" w:cs="仿宋_GB2312"/>
          <w:sz w:val="32"/>
          <w:szCs w:val="32"/>
          <w:lang w:val="en-US" w:eastAsia="zh-CN"/>
        </w:rPr>
        <w:t>街道党工委</w:t>
      </w:r>
      <w:r>
        <w:rPr>
          <w:rFonts w:hint="eastAsia" w:ascii="仿宋_GB2312" w:hAnsi="仿宋_GB2312" w:eastAsia="仿宋_GB2312" w:cs="仿宋_GB2312"/>
          <w:sz w:val="32"/>
          <w:szCs w:val="32"/>
        </w:rPr>
        <w:t>主要领导为组长、</w:t>
      </w:r>
      <w:r>
        <w:rPr>
          <w:rFonts w:hint="eastAsia" w:ascii="仿宋_GB2312" w:hAnsi="仿宋_GB2312" w:eastAsia="仿宋_GB2312" w:cs="仿宋_GB2312"/>
          <w:sz w:val="32"/>
          <w:szCs w:val="32"/>
          <w:lang w:val="en-US" w:eastAsia="zh-CN"/>
        </w:rPr>
        <w:t>街道各包联领导和纪工委书记</w:t>
      </w:r>
      <w:r>
        <w:rPr>
          <w:rFonts w:hint="eastAsia" w:ascii="仿宋_GB2312" w:hAnsi="仿宋_GB2312" w:eastAsia="仿宋_GB2312" w:cs="仿宋_GB2312"/>
          <w:sz w:val="32"/>
          <w:szCs w:val="32"/>
        </w:rPr>
        <w:t>为副组长、相关</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社区书记</w:t>
      </w:r>
      <w:r>
        <w:rPr>
          <w:rFonts w:hint="eastAsia" w:ascii="仿宋_GB2312" w:hAnsi="仿宋_GB2312" w:eastAsia="仿宋_GB2312" w:cs="仿宋_GB2312"/>
          <w:sz w:val="32"/>
          <w:szCs w:val="32"/>
        </w:rPr>
        <w:t>为成员的</w:t>
      </w:r>
      <w:r>
        <w:rPr>
          <w:rFonts w:hint="eastAsia" w:ascii="仿宋_GB2312" w:hAnsi="仿宋_GB2312" w:eastAsia="仿宋_GB2312" w:cs="仿宋_GB2312"/>
          <w:sz w:val="32"/>
          <w:szCs w:val="32"/>
          <w:lang w:val="en-US" w:eastAsia="zh-CN"/>
        </w:rPr>
        <w:t>专项工作</w:t>
      </w:r>
      <w:r>
        <w:rPr>
          <w:rFonts w:hint="eastAsia" w:ascii="仿宋_GB2312" w:hAnsi="仿宋_GB2312" w:eastAsia="仿宋_GB2312" w:cs="仿宋_GB2312"/>
          <w:sz w:val="32"/>
          <w:szCs w:val="32"/>
        </w:rPr>
        <w:t>组，推动“办证难”问题专项整治攻坚行动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解决群众“办证难”问题。</w:t>
      </w:r>
    </w:p>
    <w:p w14:paraId="7B751298">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华文楷体" w:hAnsi="华文楷体" w:eastAsia="华文楷体" w:cs="华文楷体"/>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val="en-US" w:eastAsia="zh-CN"/>
        </w:rPr>
        <w:t>二</w:t>
      </w:r>
      <w:r>
        <w:rPr>
          <w:rFonts w:hint="eastAsia" w:ascii="华文楷体" w:hAnsi="华文楷体" w:eastAsia="华文楷体" w:cs="华文楷体"/>
          <w:sz w:val="32"/>
          <w:szCs w:val="32"/>
        </w:rPr>
        <w:t>)加强</w:t>
      </w:r>
      <w:r>
        <w:rPr>
          <w:rFonts w:hint="eastAsia" w:ascii="华文楷体" w:hAnsi="华文楷体" w:eastAsia="华文楷体" w:cs="华文楷体"/>
          <w:sz w:val="32"/>
          <w:szCs w:val="32"/>
          <w:lang w:val="en-US" w:eastAsia="zh-CN"/>
        </w:rPr>
        <w:t>宣传</w:t>
      </w:r>
      <w:r>
        <w:rPr>
          <w:rFonts w:hint="eastAsia" w:ascii="华文楷体" w:hAnsi="华文楷体" w:eastAsia="华文楷体" w:cs="华文楷体"/>
          <w:sz w:val="32"/>
          <w:szCs w:val="32"/>
        </w:rPr>
        <w:t>引导</w:t>
      </w:r>
    </w:p>
    <w:p w14:paraId="2E34A200">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要用群众容易接受的、通俗易懂的语言做好国家法律法规和相关政策的解释工作，</w:t>
      </w:r>
      <w:r>
        <w:rPr>
          <w:rFonts w:hint="eastAsia" w:ascii="仿宋_GB2312" w:hAnsi="仿宋_GB2312" w:eastAsia="仿宋_GB2312" w:cs="仿宋_GB2312"/>
          <w:sz w:val="32"/>
          <w:szCs w:val="32"/>
          <w:lang w:val="en-US" w:eastAsia="zh-CN"/>
        </w:rPr>
        <w:t>提高业主办理分户登记的主动性和积极性，加快分户登记办理进度。</w:t>
      </w:r>
    </w:p>
    <w:p w14:paraId="4F8B1A5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压实工作举措</w:t>
      </w:r>
    </w:p>
    <w:p w14:paraId="7AD4890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各社区要对涉及小区未办理分户登记房屋建立台账并动态管</w:t>
      </w:r>
    </w:p>
    <w:p w14:paraId="78D1B3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理，每户均要有对应负责工作人员，积极对接区自然资源局各小区负责人员共同推进解决住宅小区“办证难”工作。</w:t>
      </w:r>
    </w:p>
    <w:p w14:paraId="60F6997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val="en-US" w:eastAsia="zh-CN"/>
        </w:rPr>
      </w:pPr>
    </w:p>
    <w:p w14:paraId="75DC18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textAlignment w:val="baseline"/>
        <w:rPr>
          <w:rFonts w:hint="eastAsia" w:ascii="仿宋_GB2312" w:hAnsi="仿宋_GB2312" w:eastAsia="仿宋_GB2312" w:cs="仿宋_GB2312"/>
          <w:sz w:val="32"/>
          <w:szCs w:val="32"/>
          <w:lang w:val="en-US" w:eastAsia="zh-CN"/>
        </w:rPr>
      </w:pPr>
    </w:p>
    <w:p w14:paraId="63A6398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2880" w:firstLineChars="9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鄂尔多斯市东胜区纺织街道办事处</w:t>
      </w:r>
    </w:p>
    <w:p w14:paraId="41F1D0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4160" w:firstLineChars="13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2024年10月12日</w:t>
      </w:r>
    </w:p>
    <w:p w14:paraId="2E4FEBA7">
      <w:pPr>
        <w:keepNext w:val="0"/>
        <w:keepLines w:val="0"/>
        <w:pageBreakBefore w:val="0"/>
        <w:kinsoku/>
        <w:wordWrap w:val="0"/>
        <w:overflowPunct/>
        <w:topLinePunct w:val="0"/>
        <w:autoSpaceDE/>
        <w:autoSpaceDN/>
        <w:bidi w:val="0"/>
        <w:adjustRightInd/>
        <w:snapToGrid/>
        <w:spacing w:line="576" w:lineRule="exact"/>
        <w:ind w:firstLine="640" w:firstLineChars="200"/>
        <w:jc w:val="right"/>
        <w:textAlignment w:val="auto"/>
        <w:rPr>
          <w:rFonts w:hint="eastAsia" w:ascii="仿宋_GB2312" w:eastAsia="仿宋_GB2312"/>
          <w:sz w:val="32"/>
          <w:szCs w:val="32"/>
        </w:rPr>
      </w:pPr>
      <w:r>
        <w:rPr>
          <w:rFonts w:hint="eastAsia" w:ascii="仿宋_GB2312" w:eastAsia="仿宋_GB2312"/>
          <w:sz w:val="32"/>
          <w:szCs w:val="32"/>
        </w:rPr>
        <w:t xml:space="preserve"> </w:t>
      </w:r>
    </w:p>
    <w:p w14:paraId="09685017">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p>
    <w:p w14:paraId="11900B4A">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0E5ED2F9">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524F1C53">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68E1FC80">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651C650A">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21348F98">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039961E9">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2B9DF0D3">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48CF1196">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23F2106D">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0E31466F">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4A877538">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609E414F">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447DB0B3">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2A993D31">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119D6FF7">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04C12B68">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3A802988">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52E139AE">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7DCE93A8">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741DE106">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06B1D788">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45CB18C1">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10BD00FA">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62B8871A">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3F031B7F">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737F1A8C">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196DD81A">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12BE9873">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03637056">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52B58182">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3588BF1B">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jc w:val="center"/>
        <w:textAlignment w:val="auto"/>
        <w:outlineLvl w:val="9"/>
        <w:rPr>
          <w:rFonts w:hint="eastAsia" w:ascii="仿宋_GB2312" w:hAnsi="仿宋_GB2312" w:eastAsia="仿宋_GB2312" w:cs="仿宋_GB2312"/>
          <w:b w:val="0"/>
          <w:bCs w:val="0"/>
          <w:i w:val="0"/>
          <w:color w:val="000000"/>
          <w:sz w:val="32"/>
          <w:szCs w:val="32"/>
          <w:shd w:val="clear" w:color="auto" w:fill="FFFFFF"/>
          <w:lang w:eastAsia="zh-CN"/>
        </w:rPr>
      </w:pPr>
      <w:r>
        <w:rPr>
          <w:rFonts w:hint="default" w:ascii="Calibri" w:hAnsi="Calibri" w:eastAsia="黑体" w:cs="黑体"/>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379730</wp:posOffset>
                </wp:positionV>
                <wp:extent cx="5786120"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7861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5pt;margin-top:29.9pt;height:0.05pt;width:455.6pt;z-index:251660288;mso-width-relative:page;mso-height-relative:page;" filled="f" stroked="t" coordsize="21600,21600" o:gfxdata="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aCC6dUAAAAIAQAADwAAAAAAAAABACAAAAAiAAAAZHJzL2Rvd25yZXYu&#10;eG1sUEsBAhQAFAAAAAgAh07iQBaKT1H+AQAA7gMAAA4AAAAAAAAAAQAgAAAAJAEAAGRycy9lMm9E&#10;b2MueG1sUEsFBgAAAAAGAAYAWQEAAJQFAAAAAA==&#10;">
                <v:fill on="f" focussize="0,0"/>
                <v:stroke color="#000000" joinstyle="round"/>
                <v:imagedata o:title=""/>
                <o:lock v:ext="edit" aspectratio="f"/>
              </v:shape>
            </w:pict>
          </mc:Fallback>
        </mc:AlternateContent>
      </w:r>
      <w:r>
        <w:rPr>
          <w:rFonts w:hint="default" w:ascii="Calibri" w:hAnsi="Calibri" w:eastAsia="黑体" w:cs="黑体"/>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35560</wp:posOffset>
                </wp:positionV>
                <wp:extent cx="5786120" cy="63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861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5pt;margin-top:2.8pt;height:0.05pt;width:455.6pt;z-index:251661312;mso-width-relative:page;mso-height-relative:page;" filled="f" stroked="t" coordsize="21600,21600" o:gfxdata="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aJMOzVAAAABgEAAA8AAAAAAAAAAQAgAAAAIgAAAGRycy9kb3ducmV2&#10;LnhtbFBLAQIUABQAAAAIAIdO4kDBlGBo/wEAAO4DAAAOAAAAAAAAAAEAIAAAACQBAABkcnMvZTJv&#10;RG9jLnhtbFBLBQYAAAAABgAGAFkBAACVBQAAAAA=&#10;">
                <v:fill on="f" focussize="0,0"/>
                <v:stroke color="#000000" joinstyle="round"/>
                <v:imagedata o:title=""/>
                <o:lock v:ext="edit" aspectratio="f"/>
              </v:shape>
            </w:pict>
          </mc:Fallback>
        </mc:AlternateContent>
      </w:r>
      <w:r>
        <w:rPr>
          <w:rFonts w:hint="eastAsia" w:ascii="仿宋" w:hAnsi="仿宋" w:eastAsia="仿宋"/>
          <w:sz w:val="30"/>
        </w:rPr>
        <w:t>鄂尔多斯市东胜区纺织街道</w:t>
      </w:r>
      <w:r>
        <w:rPr>
          <w:rFonts w:hint="eastAsia" w:ascii="仿宋" w:hAnsi="仿宋" w:eastAsia="仿宋"/>
          <w:sz w:val="30"/>
          <w:lang w:val="en-US" w:eastAsia="zh-CN"/>
        </w:rPr>
        <w:t xml:space="preserve">办事处       </w:t>
      </w:r>
      <w:r>
        <w:rPr>
          <w:rFonts w:hint="eastAsia" w:ascii="仿宋" w:hAnsi="仿宋" w:eastAsia="仿宋"/>
          <w:sz w:val="30"/>
        </w:rPr>
        <w:t xml:space="preserve"> 202</w:t>
      </w:r>
      <w:r>
        <w:rPr>
          <w:rFonts w:hint="eastAsia" w:ascii="仿宋" w:hAnsi="仿宋" w:eastAsia="仿宋"/>
          <w:sz w:val="30"/>
          <w:lang w:val="en-US" w:eastAsia="zh-CN"/>
        </w:rPr>
        <w:t>4</w:t>
      </w:r>
      <w:r>
        <w:rPr>
          <w:rFonts w:hint="eastAsia" w:ascii="仿宋" w:hAnsi="仿宋" w:eastAsia="仿宋"/>
          <w:sz w:val="30"/>
        </w:rPr>
        <w:t>年</w:t>
      </w:r>
      <w:r>
        <w:rPr>
          <w:rFonts w:hint="eastAsia" w:ascii="仿宋" w:hAnsi="仿宋" w:eastAsia="仿宋"/>
          <w:sz w:val="30"/>
          <w:lang w:val="en-US" w:eastAsia="zh-CN"/>
        </w:rPr>
        <w:t>10</w:t>
      </w:r>
      <w:r>
        <w:rPr>
          <w:rFonts w:hint="eastAsia" w:ascii="仿宋" w:hAnsi="仿宋" w:eastAsia="仿宋"/>
          <w:sz w:val="30"/>
        </w:rPr>
        <w:t>月</w:t>
      </w:r>
      <w:r>
        <w:rPr>
          <w:rFonts w:hint="eastAsia" w:ascii="仿宋" w:hAnsi="仿宋" w:eastAsia="仿宋"/>
          <w:sz w:val="30"/>
          <w:lang w:val="en-US" w:eastAsia="zh-CN"/>
        </w:rPr>
        <w:t>12</w:t>
      </w:r>
      <w:r>
        <w:rPr>
          <w:rFonts w:hint="eastAsia" w:ascii="仿宋" w:hAnsi="仿宋" w:eastAsia="仿宋"/>
          <w:sz w:val="30"/>
        </w:rPr>
        <w:t>日印发</w:t>
      </w:r>
    </w:p>
    <w:sectPr>
      <w:footerReference r:id="rId3" w:type="default"/>
      <w:pgMar w:top="2098" w:right="1474" w:bottom="1984" w:left="1587"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2767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D5B08">
                          <w:pPr>
                            <w:pStyle w:val="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6D5B08">
                    <w:pPr>
                      <w:pStyle w:val="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2D408"/>
    <w:multiLevelType w:val="singleLevel"/>
    <w:tmpl w:val="B192D408"/>
    <w:lvl w:ilvl="0" w:tentative="0">
      <w:start w:val="3"/>
      <w:numFmt w:val="chineseCounting"/>
      <w:suff w:val="nothing"/>
      <w:lvlText w:val="（%1）"/>
      <w:lvlJc w:val="left"/>
      <w:rPr>
        <w:rFonts w:hint="eastAsia"/>
      </w:rPr>
    </w:lvl>
  </w:abstractNum>
  <w:abstractNum w:abstractNumId="1">
    <w:nsid w:val="BD0C95E7"/>
    <w:multiLevelType w:val="singleLevel"/>
    <w:tmpl w:val="BD0C95E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NDAwMTkzNGVlYmM3YWRjNmRlMDJmNTgyZTg1YjIifQ=="/>
  </w:docVars>
  <w:rsids>
    <w:rsidRoot w:val="00000000"/>
    <w:rsid w:val="0507492B"/>
    <w:rsid w:val="0CAD3C73"/>
    <w:rsid w:val="0F4156C9"/>
    <w:rsid w:val="129B729C"/>
    <w:rsid w:val="13CD20AB"/>
    <w:rsid w:val="16CB0956"/>
    <w:rsid w:val="174667A9"/>
    <w:rsid w:val="181D798F"/>
    <w:rsid w:val="1D6E7E54"/>
    <w:rsid w:val="2478036B"/>
    <w:rsid w:val="25A80683"/>
    <w:rsid w:val="2FBF531F"/>
    <w:rsid w:val="446F27DF"/>
    <w:rsid w:val="44F10855"/>
    <w:rsid w:val="46DB50C6"/>
    <w:rsid w:val="56B23F27"/>
    <w:rsid w:val="71874850"/>
    <w:rsid w:val="790E3126"/>
    <w:rsid w:val="7B282F94"/>
    <w:rsid w:val="7CDB25A2"/>
    <w:rsid w:val="7F2D5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unhideWhenUsed/>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adjustRightInd w:val="0"/>
      <w:snapToGrid w:val="0"/>
    </w:pPr>
    <w:rPr>
      <w:rFonts w:ascii="Tahoma" w:hAnsi="Tahoma" w:cs="Times New Roman"/>
      <w:sz w:val="22"/>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1327</Words>
  <Characters>1385</Characters>
  <Lines>0</Lines>
  <Paragraphs>0</Paragraphs>
  <TotalTime>71</TotalTime>
  <ScaleCrop>false</ScaleCrop>
  <LinksUpToDate>false</LinksUpToDate>
  <CharactersWithSpaces>1572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2021-05-17T00:25:00Z</dcterms:created>
  <dc:creator>admin</dc:creator>
  <cp:lastModifiedBy>段文静:收文登记</cp:lastModifiedBy>
  <cp:lastPrinted>2024-10-15T02:35:00Z</cp:lastPrinted>
  <dcterms:modified xsi:type="dcterms:W3CDTF">2024-10-16T01:41:52Z</dcterms:modified>
  <dc:title>民族街道办事处防汛应急预案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A5D3A5BA696248E8A5CEAA8239D6C1EA_13</vt:lpwstr>
  </property>
</Properties>
</file>